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C3E50"/>
          <w:sz w:val="32"/>
        </w:rPr>
        <w:t>CHRISTIAN CALENDAR: AUGUST 22</w:t>
      </w:r>
    </w:p>
    <w:p>
      <w:r>
        <w:t>Today, August 22, the Christian Church commemorates the Holy Martyrs Agathonicus, Zoticus, and companions (Eastern tradition) and the Queenship of the Blessed Virgin Mary (Western tradition). This day is dedicated to prayers for family protection, spiritual watchfulness, and devotion.</w:t>
      </w:r>
    </w:p>
    <w:p>
      <w:pPr>
        <w:spacing w:before="240" w:after="120"/>
      </w:pPr>
      <w:r>
        <w:rPr>
          <w:b/>
          <w:color w:val="16A085"/>
          <w:sz w:val="26"/>
        </w:rPr>
        <w:t>1. The Lord's Prayer (Our Father)</w:t>
      </w:r>
    </w:p>
    <w:p>
      <w:pPr>
        <w:ind w:left="360"/>
      </w:pPr>
      <w:r>
        <w:rPr>
          <w:i/>
          <w:color w:val="7F8C8D"/>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Amen."</w:t>
      </w:r>
    </w:p>
    <w:p>
      <w:pPr>
        <w:spacing w:before="240" w:after="120"/>
      </w:pPr>
      <w:r>
        <w:rPr>
          <w:b/>
          <w:color w:val="16A085"/>
          <w:sz w:val="26"/>
        </w:rPr>
        <w:t>2. Angelic Salutation (Hail Mary)</w:t>
      </w:r>
    </w:p>
    <w:p>
      <w:pPr>
        <w:ind w:left="360"/>
      </w:pPr>
      <w:r>
        <w:rPr>
          <w:i/>
          <w:color w:val="7F8C8D"/>
        </w:rPr>
        <w:t>"Hail Mary, full of grace, the Lord is with thee; blessed art thou among women, and blessed is the fruit of thy womb, Jesus. Holy Mary, Mother of God, pray for us sinners, now and at the hour of our death. Amen."</w:t>
      </w:r>
    </w:p>
    <w:p>
      <w:pPr>
        <w:spacing w:before="240" w:after="120"/>
      </w:pPr>
      <w:r>
        <w:rPr>
          <w:b/>
          <w:color w:val="16A085"/>
          <w:sz w:val="26"/>
        </w:rPr>
        <w:t>3. Prayer to the Blessed Virgin Mary, Queen of Heaven</w:t>
      </w:r>
    </w:p>
    <w:p>
      <w:pPr>
        <w:ind w:left="360"/>
      </w:pPr>
      <w:r>
        <w:rPr>
          <w:i/>
          <w:color w:val="7F8C8D"/>
        </w:rPr>
        <w:t>"O Mary, Queen of Heaven and Earth, mother of the King of Kings! We run under your majestic protection today, dedicating our families and homes to your maternal care. Intercede for us before your Divine Son, deliver us from all dangers, and grant our hearts His perfect peace. Amen."</w:t>
      </w:r>
    </w:p>
    <w:p>
      <w:pPr>
        <w:spacing w:before="300"/>
      </w:pPr>
    </w:p>
    <w:p>
      <w:pPr>
        <w:jc w:val="center"/>
      </w:pPr>
      <w:r>
        <w:t xml:space="preserve">Descargado de / Downloaded from </w:t>
      </w:r>
      <w:hyperlink r:id="rId9">
        <w:r>
          <w:rPr>
            <w:color w:val="0056B3"/>
          </w:rPr>
          <w:t>https://pray.ee/</w:t>
        </w:r>
      </w:hyperlink>
    </w:p>
    <w:sectPr w:rsidR="00FC693F" w:rsidRPr="0006063C" w:rsidSect="00034616">
      <w:pgSz w:w="12240" w:h="15840"/>
      <w:pgMar w:top="800" w:right="800" w:bottom="800" w:left="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00" w:lineRule="auto" w:after="160"/>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